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B3EF" w14:textId="77777777" w:rsidR="00C52D4C" w:rsidRDefault="003337BA">
      <w:pPr>
        <w:tabs>
          <w:tab w:val="left" w:pos="3637"/>
          <w:tab w:val="left" w:pos="7046"/>
        </w:tabs>
        <w:ind w:left="211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</w:rPr>
        <w:drawing>
          <wp:inline distT="0" distB="0" distL="0" distR="0" wp14:anchorId="4EDEB411" wp14:editId="4EDEB412">
            <wp:extent cx="676656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spacing w:val="86"/>
          <w:sz w:val="20"/>
        </w:rPr>
        <w:t xml:space="preserve"> </w:t>
      </w:r>
      <w:r>
        <w:rPr>
          <w:rFonts w:ascii="Times New Roman"/>
          <w:noProof/>
          <w:spacing w:val="86"/>
          <w:sz w:val="20"/>
        </w:rPr>
        <w:drawing>
          <wp:inline distT="0" distB="0" distL="0" distR="0" wp14:anchorId="4EDEB413" wp14:editId="4EDEB414">
            <wp:extent cx="632608" cy="40843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08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6"/>
          <w:sz w:val="20"/>
        </w:rPr>
        <w:tab/>
      </w:r>
      <w:r>
        <w:rPr>
          <w:rFonts w:ascii="Times New Roman"/>
          <w:noProof/>
          <w:spacing w:val="86"/>
          <w:sz w:val="20"/>
        </w:rPr>
        <w:drawing>
          <wp:inline distT="0" distB="0" distL="0" distR="0" wp14:anchorId="4EDEB415" wp14:editId="4EDEB416">
            <wp:extent cx="1555937" cy="62788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937" cy="62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EB3F0" w14:textId="77777777" w:rsidR="00C52D4C" w:rsidRDefault="00C52D4C">
      <w:pPr>
        <w:pStyle w:val="BodyText"/>
        <w:rPr>
          <w:rFonts w:ascii="Times New Roman"/>
          <w:sz w:val="20"/>
        </w:rPr>
      </w:pPr>
    </w:p>
    <w:p w14:paraId="4EDEB3F1" w14:textId="77777777" w:rsidR="00C52D4C" w:rsidRDefault="00C52D4C">
      <w:pPr>
        <w:pStyle w:val="BodyText"/>
        <w:spacing w:before="9"/>
        <w:rPr>
          <w:rFonts w:ascii="Times New Roman"/>
          <w:sz w:val="18"/>
        </w:rPr>
      </w:pPr>
    </w:p>
    <w:p w14:paraId="4EDEB3F2" w14:textId="77777777" w:rsidR="00C52D4C" w:rsidRDefault="003337BA" w:rsidP="000E586D">
      <w:pPr>
        <w:pStyle w:val="BodyText"/>
        <w:spacing w:line="403" w:lineRule="auto"/>
        <w:ind w:right="5536" w:hanging="1"/>
      </w:pPr>
      <w:r>
        <w:t>The SWQL is pleased to announce:</w:t>
      </w:r>
    </w:p>
    <w:p w14:paraId="4EDEB3F3" w14:textId="7D7088D5" w:rsidR="00C52D4C" w:rsidRPr="000E586D" w:rsidRDefault="003337BA" w:rsidP="000E586D">
      <w:pPr>
        <w:pStyle w:val="Heading1"/>
        <w:ind w:right="1536" w:hanging="12"/>
        <w:rPr>
          <w:u w:val="none"/>
        </w:rPr>
      </w:pPr>
      <w:r w:rsidRPr="000E586D">
        <w:rPr>
          <w:u w:val="none"/>
        </w:rPr>
        <w:t xml:space="preserve">The Soft Wheat Quality Laboratory’s </w:t>
      </w:r>
      <w:r w:rsidR="0018193C">
        <w:rPr>
          <w:u w:val="none"/>
        </w:rPr>
        <w:t>70</w:t>
      </w:r>
      <w:r w:rsidRPr="000E586D">
        <w:rPr>
          <w:u w:val="none"/>
        </w:rPr>
        <w:t>th Annual Research Review</w:t>
      </w:r>
      <w:r w:rsidR="000E586D" w:rsidRPr="000E586D">
        <w:rPr>
          <w:u w:val="none"/>
        </w:rPr>
        <w:t xml:space="preserve">, </w:t>
      </w:r>
      <w:r w:rsidR="00616399">
        <w:rPr>
          <w:u w:val="none"/>
        </w:rPr>
        <w:t xml:space="preserve">Soft </w:t>
      </w:r>
      <w:r w:rsidRPr="000E586D">
        <w:rPr>
          <w:u w:val="none"/>
        </w:rPr>
        <w:t xml:space="preserve">Wheat Quality Council </w:t>
      </w:r>
      <w:r w:rsidR="000E586D" w:rsidRPr="000E586D">
        <w:rPr>
          <w:u w:val="none"/>
        </w:rPr>
        <w:t>and CG</w:t>
      </w:r>
      <w:r w:rsidR="00616399">
        <w:rPr>
          <w:u w:val="none"/>
        </w:rPr>
        <w:t>A</w:t>
      </w:r>
      <w:r w:rsidR="000E586D" w:rsidRPr="000E586D">
        <w:rPr>
          <w:u w:val="none"/>
        </w:rPr>
        <w:t xml:space="preserve"> Cincinnati Section Meeting</w:t>
      </w:r>
      <w:r w:rsidR="00F16768">
        <w:rPr>
          <w:u w:val="none"/>
        </w:rPr>
        <w:t xml:space="preserve"> on </w:t>
      </w:r>
      <w:r w:rsidR="00F16768" w:rsidRPr="00F16768">
        <w:rPr>
          <w:u w:val="none"/>
        </w:rPr>
        <w:t xml:space="preserve">MARCH </w:t>
      </w:r>
      <w:r w:rsidR="00891C71">
        <w:rPr>
          <w:u w:val="none"/>
        </w:rPr>
        <w:t>26</w:t>
      </w:r>
      <w:r w:rsidR="00EB70D1">
        <w:rPr>
          <w:u w:val="none"/>
        </w:rPr>
        <w:t xml:space="preserve"> in</w:t>
      </w:r>
      <w:r w:rsidR="00F16768" w:rsidRPr="00F16768">
        <w:rPr>
          <w:u w:val="none"/>
        </w:rPr>
        <w:t xml:space="preserve"> WOOSTER, OHIO.</w:t>
      </w:r>
    </w:p>
    <w:p w14:paraId="4EDEB3F4" w14:textId="129181D8" w:rsidR="00C52D4C" w:rsidRDefault="007E71BE">
      <w:pPr>
        <w:pStyle w:val="BodyText"/>
        <w:spacing w:before="55"/>
        <w:ind w:left="120"/>
      </w:pPr>
      <w:r>
        <w:t>The registration</w:t>
      </w:r>
      <w:r w:rsidR="003337BA">
        <w:t xml:space="preserve"> </w:t>
      </w:r>
      <w:r w:rsidR="00EF17E7">
        <w:t xml:space="preserve">fee </w:t>
      </w:r>
      <w:r w:rsidR="003337BA">
        <w:t xml:space="preserve">for the conference </w:t>
      </w:r>
      <w:r w:rsidR="003337BA" w:rsidRPr="00725EFC">
        <w:t xml:space="preserve">is </w:t>
      </w:r>
      <w:r w:rsidR="003337BA" w:rsidRPr="0056508A">
        <w:t>$</w:t>
      </w:r>
      <w:r w:rsidR="00C0534B" w:rsidRPr="0056508A">
        <w:t>200</w:t>
      </w:r>
      <w:r w:rsidR="00EF17E7" w:rsidRPr="0056508A">
        <w:t>.</w:t>
      </w:r>
      <w:r w:rsidR="00EF17E7">
        <w:t xml:space="preserve"> </w:t>
      </w:r>
    </w:p>
    <w:p w14:paraId="4EDEB3F5" w14:textId="77777777" w:rsidR="00C52D4C" w:rsidRDefault="00C52D4C">
      <w:pPr>
        <w:pStyle w:val="BodyText"/>
      </w:pPr>
    </w:p>
    <w:p w14:paraId="4EDEB3F6" w14:textId="77777777" w:rsidR="005117C1" w:rsidRPr="005117C1" w:rsidRDefault="005117C1">
      <w:pPr>
        <w:pStyle w:val="BodyText"/>
        <w:rPr>
          <w:b/>
        </w:rPr>
      </w:pPr>
      <w:r w:rsidRPr="005117C1">
        <w:rPr>
          <w:b/>
        </w:rPr>
        <w:t>Hotel Reservation:</w:t>
      </w:r>
    </w:p>
    <w:p w14:paraId="4EDEB3F7" w14:textId="6F251E16" w:rsidR="00C52D4C" w:rsidRDefault="0035167B">
      <w:pPr>
        <w:pStyle w:val="BodyText"/>
        <w:ind w:left="122" w:right="2377" w:hanging="2"/>
      </w:pPr>
      <w:r>
        <w:t xml:space="preserve">Room reservations are to be made individually by the attendees. </w:t>
      </w:r>
      <w:r w:rsidR="003337BA">
        <w:t xml:space="preserve">Rooms are </w:t>
      </w:r>
      <w:r w:rsidR="009A2BEF">
        <w:t>blocked</w:t>
      </w:r>
      <w:r w:rsidR="003337BA">
        <w:t xml:space="preserve"> at the BEST WESTERN HOTEL in Downtown Wooster, Ohio</w:t>
      </w:r>
      <w:r w:rsidR="00751C1B">
        <w:t xml:space="preserve"> until </w:t>
      </w:r>
      <w:r w:rsidR="00B66414" w:rsidRPr="00450D55">
        <w:rPr>
          <w:b/>
          <w:bCs/>
        </w:rPr>
        <w:t xml:space="preserve">March </w:t>
      </w:r>
      <w:r w:rsidR="00B66414" w:rsidRPr="00521F44">
        <w:rPr>
          <w:b/>
          <w:bCs/>
        </w:rPr>
        <w:t>11</w:t>
      </w:r>
      <w:r w:rsidR="00A165DC" w:rsidRPr="00521F44">
        <w:rPr>
          <w:b/>
          <w:bCs/>
        </w:rPr>
        <w:t>, 202</w:t>
      </w:r>
      <w:r w:rsidR="00891C71" w:rsidRPr="00521F44">
        <w:rPr>
          <w:b/>
          <w:bCs/>
        </w:rPr>
        <w:t>4</w:t>
      </w:r>
      <w:r w:rsidR="003337BA">
        <w:t xml:space="preserve">. </w:t>
      </w:r>
      <w:r w:rsidR="003D6E88">
        <w:t>The room</w:t>
      </w:r>
      <w:r w:rsidR="003337BA">
        <w:t xml:space="preserve"> rate </w:t>
      </w:r>
      <w:r w:rsidR="003337BA" w:rsidRPr="00E11606">
        <w:t xml:space="preserve">is </w:t>
      </w:r>
      <w:r w:rsidR="003337BA" w:rsidRPr="00450D55">
        <w:t>$</w:t>
      </w:r>
      <w:r w:rsidR="009C7593" w:rsidRPr="00450D55">
        <w:t>1</w:t>
      </w:r>
      <w:r w:rsidR="009C6365" w:rsidRPr="00450D55">
        <w:t>10</w:t>
      </w:r>
      <w:r w:rsidR="009C6365">
        <w:t>.99</w:t>
      </w:r>
      <w:r w:rsidR="003337BA" w:rsidRPr="00E11606">
        <w:t xml:space="preserve"> + tax</w:t>
      </w:r>
      <w:r w:rsidR="003337BA">
        <w:t xml:space="preserve">. Ask for rooms </w:t>
      </w:r>
      <w:r w:rsidR="009A2BEF">
        <w:t>blocked</w:t>
      </w:r>
      <w:r w:rsidR="003337BA">
        <w:t xml:space="preserve"> for the </w:t>
      </w:r>
      <w:r w:rsidR="00E11606" w:rsidRPr="003D6E88">
        <w:rPr>
          <w:b/>
          <w:bCs/>
        </w:rPr>
        <w:t>Soft Wheat Meeting</w:t>
      </w:r>
      <w:r w:rsidR="003337BA">
        <w:t>.</w:t>
      </w:r>
      <w:r w:rsidR="000E586D">
        <w:t xml:space="preserve"> You may call the hotel or use the </w:t>
      </w:r>
      <w:r>
        <w:t xml:space="preserve">reservation web </w:t>
      </w:r>
      <w:r w:rsidR="001C557A">
        <w:t>site</w:t>
      </w:r>
      <w:r w:rsidR="00AD5184">
        <w:t xml:space="preserve"> below</w:t>
      </w:r>
      <w:r>
        <w:t>.</w:t>
      </w:r>
      <w:r w:rsidR="000E586D">
        <w:t xml:space="preserve"> </w:t>
      </w:r>
    </w:p>
    <w:p w14:paraId="4EDEB3F8" w14:textId="77777777" w:rsidR="00C52D4C" w:rsidRDefault="003337BA">
      <w:pPr>
        <w:pStyle w:val="BodyText"/>
        <w:tabs>
          <w:tab w:val="left" w:pos="2329"/>
        </w:tabs>
        <w:spacing w:before="1"/>
        <w:ind w:left="840" w:right="4011" w:hanging="1"/>
      </w:pPr>
      <w:r>
        <w:t>Address:</w:t>
      </w:r>
      <w:r>
        <w:tab/>
        <w:t>243 E Liberty St, Wooster, OH 44691 Phone:</w:t>
      </w:r>
      <w:r>
        <w:tab/>
        <w:t>(330)</w:t>
      </w:r>
      <w:r>
        <w:rPr>
          <w:spacing w:val="-1"/>
        </w:rPr>
        <w:t xml:space="preserve"> </w:t>
      </w:r>
      <w:r>
        <w:t>264‐7750</w:t>
      </w:r>
    </w:p>
    <w:p w14:paraId="58C9980F" w14:textId="3275287A" w:rsidR="006F47D8" w:rsidRDefault="0035167B" w:rsidP="006F47D8">
      <w:r w:rsidRPr="00AD5184">
        <w:t>Reservation w</w:t>
      </w:r>
      <w:r w:rsidR="003337BA" w:rsidRPr="00AD5184">
        <w:t>ebsite</w:t>
      </w:r>
      <w:r w:rsidR="009A2BEF" w:rsidRPr="00AD5184">
        <w:t xml:space="preserve">: </w:t>
      </w:r>
      <w:hyperlink r:id="rId7" w:history="1">
        <w:r w:rsidR="00EB459A" w:rsidRPr="00AD5184">
          <w:rPr>
            <w:rStyle w:val="Hyperlink"/>
          </w:rPr>
          <w:t>https://www.bestwestern.com/en_US/book/hotel-rooms.36082.html?groupId=8T0YX1C3</w:t>
        </w:r>
      </w:hyperlink>
    </w:p>
    <w:p w14:paraId="4EDEB3F9" w14:textId="48DB5B07" w:rsidR="009A2BEF" w:rsidRDefault="009A2BEF" w:rsidP="005117C1">
      <w:pPr>
        <w:ind w:left="180"/>
        <w:rPr>
          <w:rFonts w:eastAsiaTheme="minorEastAsia"/>
        </w:rPr>
      </w:pPr>
    </w:p>
    <w:p w14:paraId="4EDEB3FA" w14:textId="77777777" w:rsidR="00C52D4C" w:rsidRDefault="00C52D4C" w:rsidP="00B57502">
      <w:pPr>
        <w:pStyle w:val="BodyText"/>
        <w:tabs>
          <w:tab w:val="left" w:pos="2280"/>
        </w:tabs>
        <w:spacing w:line="268" w:lineRule="exact"/>
        <w:ind w:left="840"/>
        <w:jc w:val="right"/>
      </w:pPr>
    </w:p>
    <w:p w14:paraId="4EDEB3FB" w14:textId="77777777" w:rsidR="005117C1" w:rsidRPr="005117C1" w:rsidRDefault="005117C1" w:rsidP="005117C1">
      <w:pPr>
        <w:pStyle w:val="BodyText"/>
        <w:rPr>
          <w:b/>
        </w:rPr>
      </w:pPr>
      <w:r>
        <w:rPr>
          <w:b/>
        </w:rPr>
        <w:t>Meeting Registration</w:t>
      </w:r>
      <w:r w:rsidRPr="005117C1">
        <w:rPr>
          <w:b/>
        </w:rPr>
        <w:t>:</w:t>
      </w:r>
    </w:p>
    <w:p w14:paraId="4EDEB3FC" w14:textId="3A3E5381" w:rsidR="00C52D4C" w:rsidRDefault="003337BA">
      <w:pPr>
        <w:pStyle w:val="BodyText"/>
        <w:spacing w:before="55"/>
        <w:ind w:left="119"/>
      </w:pPr>
      <w:r>
        <w:t xml:space="preserve">PLEASE RETURN COMPLETED FORM WITH PAYMENT by </w:t>
      </w:r>
      <w:r w:rsidR="00DF18D0">
        <w:t>March</w:t>
      </w:r>
      <w:r w:rsidR="00883057">
        <w:t>12</w:t>
      </w:r>
      <w:r>
        <w:t>, 20</w:t>
      </w:r>
      <w:r w:rsidR="00B6088D">
        <w:t>2</w:t>
      </w:r>
      <w:r w:rsidR="00DF18D0">
        <w:t>4</w:t>
      </w:r>
      <w:r>
        <w:t xml:space="preserve"> to:</w:t>
      </w:r>
    </w:p>
    <w:p w14:paraId="4EDEB3FD" w14:textId="77777777" w:rsidR="00C52D4C" w:rsidRDefault="003337BA">
      <w:pPr>
        <w:pStyle w:val="BodyText"/>
        <w:ind w:left="841"/>
      </w:pPr>
      <w:r>
        <w:t>Dave Green</w:t>
      </w:r>
    </w:p>
    <w:p w14:paraId="4EDEB3FE" w14:textId="77777777" w:rsidR="00C52D4C" w:rsidRDefault="003337BA">
      <w:pPr>
        <w:pStyle w:val="BodyText"/>
        <w:tabs>
          <w:tab w:val="left" w:pos="4441"/>
        </w:tabs>
        <w:ind w:left="841" w:right="1835" w:hanging="1"/>
      </w:pPr>
      <w:r>
        <w:t>Wheat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Council</w:t>
      </w:r>
      <w:r>
        <w:tab/>
        <w:t xml:space="preserve">EMAIL: </w:t>
      </w:r>
      <w:proofErr w:type="spellStart"/>
      <w:r>
        <w:t>dave.green.wqc</w:t>
      </w:r>
      <w:proofErr w:type="spellEnd"/>
      <w:r>
        <w:t xml:space="preserve"> @gmail.com PO Box</w:t>
      </w:r>
      <w:r>
        <w:rPr>
          <w:spacing w:val="-3"/>
        </w:rPr>
        <w:t xml:space="preserve"> </w:t>
      </w:r>
      <w:r>
        <w:t>19539</w:t>
      </w:r>
      <w:r w:rsidR="008C784C">
        <w:tab/>
        <w:t>Phone: 913-634-0248</w:t>
      </w:r>
    </w:p>
    <w:p w14:paraId="4EDEB3FF" w14:textId="77777777" w:rsidR="00C52D4C" w:rsidRDefault="003337BA">
      <w:pPr>
        <w:pStyle w:val="BodyText"/>
        <w:spacing w:line="268" w:lineRule="exact"/>
        <w:ind w:left="842"/>
      </w:pPr>
      <w:r>
        <w:t>Lenexa, KS 66285</w:t>
      </w:r>
    </w:p>
    <w:p w14:paraId="4EDEB400" w14:textId="77777777" w:rsidR="00C52D4C" w:rsidRDefault="003337BA">
      <w:pPr>
        <w:pStyle w:val="BodyText"/>
        <w:spacing w:before="1"/>
        <w:ind w:left="122"/>
      </w:pPr>
      <w:r>
        <w:t>_ _ _ _ _ _ _ _ _ _ _ _ _ _ _ _ _ _ _ _ _ _ _ _ _ _ _ _ _ _ _ _ _ _ _ _ _ _ _ _ _ _ _ _ _ _ _ _ _ _ _ _ _ _ _</w:t>
      </w:r>
    </w:p>
    <w:p w14:paraId="4EDEB401" w14:textId="70A1A4FD" w:rsidR="00C52D4C" w:rsidRPr="005117C1" w:rsidRDefault="003337BA">
      <w:pPr>
        <w:pStyle w:val="Heading1"/>
        <w:ind w:left="2409" w:right="957" w:hanging="848"/>
        <w:rPr>
          <w:u w:val="none"/>
        </w:rPr>
      </w:pPr>
      <w:r w:rsidRPr="005117C1">
        <w:rPr>
          <w:u w:val="none"/>
        </w:rPr>
        <w:t xml:space="preserve">The Soft Wheat Quality Laboratory’s </w:t>
      </w:r>
      <w:r w:rsidR="00883057">
        <w:rPr>
          <w:u w:val="none"/>
        </w:rPr>
        <w:t>70</w:t>
      </w:r>
      <w:r w:rsidRPr="005117C1">
        <w:rPr>
          <w:u w:val="none"/>
        </w:rPr>
        <w:t>th Annual Research Review</w:t>
      </w:r>
      <w:r w:rsidR="001C557A">
        <w:rPr>
          <w:u w:val="none"/>
        </w:rPr>
        <w:t>,</w:t>
      </w:r>
      <w:r w:rsidRPr="005117C1">
        <w:rPr>
          <w:u w:val="none"/>
        </w:rPr>
        <w:t xml:space="preserve"> </w:t>
      </w:r>
      <w:r w:rsidR="003D7A7B">
        <w:rPr>
          <w:u w:val="none"/>
        </w:rPr>
        <w:t xml:space="preserve">Soft </w:t>
      </w:r>
      <w:r w:rsidRPr="005117C1">
        <w:rPr>
          <w:u w:val="none"/>
        </w:rPr>
        <w:t>Wheat Quality Council Meeting</w:t>
      </w:r>
      <w:r w:rsidR="001C557A">
        <w:rPr>
          <w:u w:val="none"/>
        </w:rPr>
        <w:t xml:space="preserve"> and</w:t>
      </w:r>
      <w:r w:rsidR="001C557A" w:rsidRPr="001C557A">
        <w:rPr>
          <w:u w:val="none"/>
        </w:rPr>
        <w:t xml:space="preserve"> </w:t>
      </w:r>
      <w:r w:rsidR="001C557A" w:rsidRPr="000E586D">
        <w:rPr>
          <w:u w:val="none"/>
        </w:rPr>
        <w:t>CG</w:t>
      </w:r>
      <w:r w:rsidR="003D7A7B">
        <w:rPr>
          <w:u w:val="none"/>
        </w:rPr>
        <w:t>A</w:t>
      </w:r>
      <w:r w:rsidR="001C557A" w:rsidRPr="000E586D">
        <w:rPr>
          <w:u w:val="none"/>
        </w:rPr>
        <w:t xml:space="preserve"> Cincinnati Section Meeting</w:t>
      </w:r>
      <w:r w:rsidRPr="005117C1">
        <w:rPr>
          <w:u w:val="none"/>
        </w:rPr>
        <w:t xml:space="preserve"> – March </w:t>
      </w:r>
      <w:r w:rsidR="006F1FFB">
        <w:rPr>
          <w:u w:val="none"/>
        </w:rPr>
        <w:t>26</w:t>
      </w:r>
      <w:r w:rsidRPr="005117C1">
        <w:rPr>
          <w:u w:val="none"/>
        </w:rPr>
        <w:t>, 20</w:t>
      </w:r>
      <w:r w:rsidR="00B6088D" w:rsidRPr="005117C1">
        <w:rPr>
          <w:u w:val="none"/>
        </w:rPr>
        <w:t>2</w:t>
      </w:r>
      <w:r w:rsidR="006F1FFB">
        <w:rPr>
          <w:u w:val="none"/>
        </w:rPr>
        <w:t>4</w:t>
      </w:r>
    </w:p>
    <w:p w14:paraId="4EDEB402" w14:textId="7ADE2994" w:rsidR="00C52D4C" w:rsidRDefault="003337BA" w:rsidP="003D7A7B">
      <w:pPr>
        <w:pStyle w:val="BodyText"/>
        <w:tabs>
          <w:tab w:val="left" w:pos="7146"/>
        </w:tabs>
        <w:spacing w:before="55"/>
        <w:ind w:left="120"/>
      </w:pPr>
      <w:r>
        <w:t>REGISTRATION FORM (Please return with Payment)</w:t>
      </w:r>
      <w:r w:rsidR="003D7A7B">
        <w:tab/>
      </w:r>
    </w:p>
    <w:p w14:paraId="4EDEB403" w14:textId="2C2D5100" w:rsidR="00C52D4C" w:rsidRDefault="003337BA">
      <w:pPr>
        <w:pStyle w:val="BodyText"/>
        <w:tabs>
          <w:tab w:val="left" w:pos="2280"/>
        </w:tabs>
        <w:spacing w:before="1"/>
        <w:ind w:left="120"/>
      </w:pPr>
      <w:r>
        <w:t>Registration</w:t>
      </w:r>
      <w:r w:rsidRPr="007E71BE">
        <w:t>:</w:t>
      </w:r>
      <w:r w:rsidRPr="007E71BE">
        <w:rPr>
          <w:spacing w:val="-1"/>
        </w:rPr>
        <w:t xml:space="preserve"> </w:t>
      </w:r>
      <w:r w:rsidRPr="007E71BE">
        <w:t>$</w:t>
      </w:r>
      <w:r w:rsidR="006F1FFB" w:rsidRPr="007E71BE">
        <w:t>200</w:t>
      </w:r>
      <w:r w:rsidR="00906765" w:rsidRPr="007E71BE">
        <w:t>.</w:t>
      </w:r>
    </w:p>
    <w:p w14:paraId="4EDEB404" w14:textId="77777777" w:rsidR="00C52D4C" w:rsidRDefault="003337BA">
      <w:pPr>
        <w:pStyle w:val="BodyText"/>
        <w:tabs>
          <w:tab w:val="left" w:pos="9464"/>
        </w:tabs>
        <w:spacing w:before="181"/>
        <w:ind w:left="120"/>
        <w:rPr>
          <w:rFonts w:ascii="Times New Roman"/>
        </w:rPr>
      </w:pPr>
      <w:r>
        <w:t xml:space="preserve">Name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DEB405" w14:textId="77777777" w:rsidR="00C52D4C" w:rsidRDefault="003337BA">
      <w:pPr>
        <w:pStyle w:val="BodyText"/>
        <w:tabs>
          <w:tab w:val="left" w:pos="9447"/>
        </w:tabs>
        <w:spacing w:before="182"/>
        <w:ind w:left="120"/>
        <w:rPr>
          <w:rFonts w:ascii="Times New Roman"/>
        </w:rPr>
      </w:pPr>
      <w:r>
        <w:t xml:space="preserve">Company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DEB406" w14:textId="77777777" w:rsidR="00C52D4C" w:rsidRDefault="003337BA">
      <w:pPr>
        <w:pStyle w:val="BodyText"/>
        <w:tabs>
          <w:tab w:val="left" w:pos="9428"/>
        </w:tabs>
        <w:spacing w:before="181"/>
        <w:ind w:left="120"/>
        <w:rPr>
          <w:rFonts w:ascii="Times New Roman"/>
        </w:rPr>
      </w:pPr>
      <w:r>
        <w:t>Address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DEB407" w14:textId="77777777" w:rsidR="00C52D4C" w:rsidRDefault="003337BA">
      <w:pPr>
        <w:pStyle w:val="BodyText"/>
        <w:tabs>
          <w:tab w:val="left" w:pos="3906"/>
          <w:tab w:val="left" w:pos="6499"/>
          <w:tab w:val="left" w:pos="9407"/>
        </w:tabs>
        <w:spacing w:before="180"/>
        <w:ind w:left="120"/>
        <w:rPr>
          <w:rFonts w:ascii="Times New Roman"/>
        </w:rPr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4"/>
        </w:rPr>
        <w:t xml:space="preserve"> </w:t>
      </w:r>
      <w:r>
        <w:t>Code: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DEB408" w14:textId="77777777" w:rsidR="00C52D4C" w:rsidRDefault="003337BA">
      <w:pPr>
        <w:pStyle w:val="BodyText"/>
        <w:tabs>
          <w:tab w:val="left" w:pos="2712"/>
          <w:tab w:val="left" w:pos="4975"/>
          <w:tab w:val="left" w:pos="9457"/>
        </w:tabs>
        <w:spacing w:before="182"/>
        <w:ind w:left="121"/>
        <w:rPr>
          <w:rFonts w:ascii="Times New Roman"/>
        </w:rPr>
      </w:pP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DEB409" w14:textId="77777777" w:rsidR="00C52D4C" w:rsidRDefault="00C52D4C">
      <w:pPr>
        <w:rPr>
          <w:rFonts w:ascii="Times New Roman"/>
          <w:sz w:val="10"/>
        </w:rPr>
        <w:sectPr w:rsidR="00C52D4C" w:rsidSect="00C41D55">
          <w:type w:val="continuous"/>
          <w:pgSz w:w="12240" w:h="15840"/>
          <w:pgMar w:top="280" w:right="1320" w:bottom="280" w:left="1320" w:header="720" w:footer="720" w:gutter="0"/>
          <w:cols w:space="720"/>
        </w:sectPr>
      </w:pPr>
    </w:p>
    <w:p w14:paraId="6139EC07" w14:textId="2F214FF3" w:rsidR="004A755C" w:rsidRDefault="004A755C" w:rsidP="00EF17E7">
      <w:pPr>
        <w:pStyle w:val="BodyText"/>
        <w:tabs>
          <w:tab w:val="left" w:pos="3480"/>
          <w:tab w:val="left" w:pos="4477"/>
          <w:tab w:val="left" w:pos="9475"/>
        </w:tabs>
        <w:spacing w:before="180"/>
        <w:ind w:left="122"/>
      </w:pPr>
      <w:r>
        <w:t>Participati</w:t>
      </w:r>
      <w:r w:rsidR="006E3D2D">
        <w:t xml:space="preserve">on in </w:t>
      </w:r>
      <w:r w:rsidRPr="004A755C">
        <w:t>Pre-meeting SWQL Tour and Demonstration</w:t>
      </w:r>
      <w:r w:rsidR="006E3D2D">
        <w:t>: Yes ______</w:t>
      </w:r>
      <w:r w:rsidR="004414A6">
        <w:t xml:space="preserve">     No______</w:t>
      </w:r>
    </w:p>
    <w:p w14:paraId="4EDEB40A" w14:textId="05E299FB" w:rsidR="00EF17E7" w:rsidRDefault="00EF17E7" w:rsidP="00EF17E7">
      <w:pPr>
        <w:pStyle w:val="BodyText"/>
        <w:tabs>
          <w:tab w:val="left" w:pos="3480"/>
          <w:tab w:val="left" w:pos="4477"/>
          <w:tab w:val="left" w:pos="9475"/>
        </w:tabs>
        <w:spacing w:before="180"/>
        <w:ind w:left="122"/>
      </w:pPr>
      <w:r>
        <w:t xml:space="preserve">Total </w:t>
      </w:r>
      <w:r w:rsidRPr="007E71BE">
        <w:t>Amount: $</w:t>
      </w:r>
      <w:r w:rsidR="006F1FFB" w:rsidRPr="007E71BE">
        <w:t>20</w:t>
      </w:r>
      <w:r w:rsidR="005C70FA" w:rsidRPr="007E71BE">
        <w:t>0</w:t>
      </w:r>
      <w:r>
        <w:t xml:space="preserve"> </w:t>
      </w:r>
      <w:r w:rsidRPr="00483EFA">
        <w:t>[</w:t>
      </w:r>
      <w:r w:rsidR="00483EFA">
        <w:t xml:space="preserve"> </w:t>
      </w:r>
      <w:proofErr w:type="gramStart"/>
      <w:r w:rsidR="00483EFA">
        <w:t xml:space="preserve">  ]</w:t>
      </w:r>
      <w:proofErr w:type="gramEnd"/>
      <w:r>
        <w:t xml:space="preserve">      Check enclosed Payable to: Wheat Quality Council [   ]</w:t>
      </w:r>
    </w:p>
    <w:p w14:paraId="4EDEB40B" w14:textId="77777777" w:rsidR="00EF17E7" w:rsidRDefault="00EF17E7" w:rsidP="00EF17E7">
      <w:pPr>
        <w:pStyle w:val="BodyText"/>
        <w:tabs>
          <w:tab w:val="left" w:pos="3480"/>
          <w:tab w:val="left" w:pos="4477"/>
          <w:tab w:val="left" w:pos="9475"/>
        </w:tabs>
        <w:spacing w:before="180"/>
        <w:ind w:left="122"/>
      </w:pPr>
      <w:r>
        <w:t>Visa</w:t>
      </w:r>
      <w:r w:rsidR="00483EFA">
        <w:t xml:space="preserve"> [ </w:t>
      </w:r>
      <w:proofErr w:type="gramStart"/>
      <w:r w:rsidR="00483EFA">
        <w:t xml:space="preserve">  </w:t>
      </w:r>
      <w:r>
        <w:t>]</w:t>
      </w:r>
      <w:proofErr w:type="gramEnd"/>
      <w:r>
        <w:t xml:space="preserve">   Master Card [   ]   American Express [   ]  Card #:______________________________________</w:t>
      </w:r>
    </w:p>
    <w:p w14:paraId="4EDEB40C" w14:textId="77777777" w:rsidR="00C52D4C" w:rsidRDefault="00EF17E7" w:rsidP="00EF17E7">
      <w:pPr>
        <w:pStyle w:val="BodyText"/>
        <w:tabs>
          <w:tab w:val="left" w:pos="3480"/>
          <w:tab w:val="left" w:pos="4477"/>
          <w:tab w:val="left" w:pos="9475"/>
        </w:tabs>
        <w:spacing w:before="180"/>
        <w:ind w:left="122"/>
        <w:rPr>
          <w:rFonts w:ascii="Times New Roman"/>
        </w:rPr>
      </w:pPr>
      <w:r>
        <w:t>E</w:t>
      </w:r>
      <w:r w:rsidR="003337BA">
        <w:t>xpiration</w:t>
      </w:r>
      <w:r w:rsidR="003337BA">
        <w:rPr>
          <w:spacing w:val="-3"/>
        </w:rPr>
        <w:t xml:space="preserve"> </w:t>
      </w:r>
      <w:r w:rsidR="003337BA">
        <w:t>Date</w:t>
      </w:r>
      <w:r w:rsidR="003337BA">
        <w:rPr>
          <w:spacing w:val="-1"/>
        </w:rPr>
        <w:t xml:space="preserve"> </w:t>
      </w:r>
      <w:r w:rsidR="003337BA">
        <w:t>(</w:t>
      </w:r>
      <w:proofErr w:type="spellStart"/>
      <w:r w:rsidR="003337BA">
        <w:t>mo</w:t>
      </w:r>
      <w:proofErr w:type="spellEnd"/>
      <w:r w:rsidR="003337BA">
        <w:t>/</w:t>
      </w:r>
      <w:proofErr w:type="spellStart"/>
      <w:r w:rsidR="003337BA">
        <w:t>yr</w:t>
      </w:r>
      <w:proofErr w:type="spellEnd"/>
      <w:r w:rsidR="003337BA">
        <w:t>)</w:t>
      </w:r>
      <w:r w:rsidR="003337BA">
        <w:rPr>
          <w:u w:val="single"/>
        </w:rPr>
        <w:t xml:space="preserve"> </w:t>
      </w:r>
      <w:r w:rsidR="003337BA">
        <w:rPr>
          <w:u w:val="single"/>
        </w:rPr>
        <w:tab/>
      </w:r>
      <w:r>
        <w:rPr>
          <w:u w:val="single"/>
        </w:rPr>
        <w:tab/>
      </w:r>
      <w:r w:rsidR="003337BA">
        <w:t>Security # (back of</w:t>
      </w:r>
      <w:r w:rsidR="003337BA">
        <w:rPr>
          <w:spacing w:val="-8"/>
        </w:rPr>
        <w:t xml:space="preserve"> </w:t>
      </w:r>
      <w:r w:rsidR="003337BA">
        <w:t>card)</w:t>
      </w:r>
      <w:r w:rsidR="003337BA">
        <w:rPr>
          <w:rFonts w:ascii="Times New Roman"/>
          <w:u w:val="single"/>
        </w:rPr>
        <w:t xml:space="preserve"> </w:t>
      </w:r>
      <w:r w:rsidR="003337BA">
        <w:rPr>
          <w:rFonts w:ascii="Times New Roman"/>
          <w:u w:val="single"/>
        </w:rPr>
        <w:tab/>
      </w:r>
    </w:p>
    <w:p w14:paraId="4EDEB40D" w14:textId="77777777" w:rsidR="00C52D4C" w:rsidRDefault="003337BA">
      <w:pPr>
        <w:pStyle w:val="BodyText"/>
        <w:tabs>
          <w:tab w:val="left" w:pos="4956"/>
          <w:tab w:val="left" w:pos="9405"/>
        </w:tabs>
        <w:spacing w:before="182"/>
        <w:ind w:left="122"/>
        <w:rPr>
          <w:rFonts w:ascii="Times New Roman"/>
        </w:rPr>
      </w:pPr>
      <w:r>
        <w:t>Name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Card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 of</w:t>
      </w:r>
      <w:r>
        <w:rPr>
          <w:spacing w:val="-7"/>
        </w:rPr>
        <w:t xml:space="preserve"> </w:t>
      </w:r>
      <w:r>
        <w:t>Cardholder: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DEB40E" w14:textId="77777777" w:rsidR="00C52D4C" w:rsidRDefault="003337BA">
      <w:pPr>
        <w:pStyle w:val="BodyText"/>
        <w:tabs>
          <w:tab w:val="left" w:pos="9406"/>
        </w:tabs>
        <w:spacing w:before="181"/>
        <w:ind w:left="123"/>
        <w:rPr>
          <w:rFonts w:ascii="Times New Roman"/>
        </w:rPr>
      </w:pPr>
      <w:r>
        <w:t>Address of</w:t>
      </w:r>
      <w:r>
        <w:rPr>
          <w:spacing w:val="-9"/>
        </w:rPr>
        <w:t xml:space="preserve"> </w:t>
      </w:r>
      <w:r>
        <w:t>Cardholder: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DEB40F" w14:textId="77777777" w:rsidR="00C52D4C" w:rsidRDefault="00C52D4C">
      <w:pPr>
        <w:pStyle w:val="BodyText"/>
        <w:rPr>
          <w:rFonts w:ascii="Times New Roman"/>
          <w:sz w:val="11"/>
        </w:rPr>
      </w:pPr>
    </w:p>
    <w:p w14:paraId="4EDEB410" w14:textId="77777777" w:rsidR="00C52D4C" w:rsidRDefault="003337BA">
      <w:pPr>
        <w:pStyle w:val="BodyText"/>
        <w:tabs>
          <w:tab w:val="left" w:pos="9405"/>
        </w:tabs>
        <w:spacing w:before="55"/>
        <w:ind w:left="124"/>
        <w:rPr>
          <w:rFonts w:ascii="Times New Roman"/>
        </w:rPr>
      </w:pPr>
      <w:r>
        <w:t>Signature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C52D4C">
      <w:type w:val="continuous"/>
      <w:pgSz w:w="12240" w:h="15840"/>
      <w:pgMar w:top="2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4C"/>
    <w:rsid w:val="00052ADF"/>
    <w:rsid w:val="000E586D"/>
    <w:rsid w:val="00135441"/>
    <w:rsid w:val="0018193C"/>
    <w:rsid w:val="001C557A"/>
    <w:rsid w:val="00232EFE"/>
    <w:rsid w:val="002E395E"/>
    <w:rsid w:val="002F4457"/>
    <w:rsid w:val="0030639D"/>
    <w:rsid w:val="003337BA"/>
    <w:rsid w:val="0035167B"/>
    <w:rsid w:val="003D6E88"/>
    <w:rsid w:val="003D7A7B"/>
    <w:rsid w:val="00422887"/>
    <w:rsid w:val="004414A6"/>
    <w:rsid w:val="00450D55"/>
    <w:rsid w:val="00483EFA"/>
    <w:rsid w:val="004940E1"/>
    <w:rsid w:val="004A755C"/>
    <w:rsid w:val="004D7228"/>
    <w:rsid w:val="004F4C30"/>
    <w:rsid w:val="00500FBD"/>
    <w:rsid w:val="00503619"/>
    <w:rsid w:val="005117C1"/>
    <w:rsid w:val="00521F44"/>
    <w:rsid w:val="00525660"/>
    <w:rsid w:val="00553A23"/>
    <w:rsid w:val="0056508A"/>
    <w:rsid w:val="005C70FA"/>
    <w:rsid w:val="00603158"/>
    <w:rsid w:val="00616399"/>
    <w:rsid w:val="006249FD"/>
    <w:rsid w:val="006E3D2D"/>
    <w:rsid w:val="006F1FFB"/>
    <w:rsid w:val="006F47D8"/>
    <w:rsid w:val="00725EFC"/>
    <w:rsid w:val="00751C1B"/>
    <w:rsid w:val="007E71BE"/>
    <w:rsid w:val="00834999"/>
    <w:rsid w:val="00883057"/>
    <w:rsid w:val="00891C71"/>
    <w:rsid w:val="008A37C9"/>
    <w:rsid w:val="008C784C"/>
    <w:rsid w:val="008F45C5"/>
    <w:rsid w:val="00906765"/>
    <w:rsid w:val="009A2BEF"/>
    <w:rsid w:val="009C6365"/>
    <w:rsid w:val="009C7593"/>
    <w:rsid w:val="009D6935"/>
    <w:rsid w:val="00A165DC"/>
    <w:rsid w:val="00AD5184"/>
    <w:rsid w:val="00AD6BE3"/>
    <w:rsid w:val="00B33E00"/>
    <w:rsid w:val="00B57502"/>
    <w:rsid w:val="00B6088D"/>
    <w:rsid w:val="00B66414"/>
    <w:rsid w:val="00C0534B"/>
    <w:rsid w:val="00C135AF"/>
    <w:rsid w:val="00C41D55"/>
    <w:rsid w:val="00C52D4C"/>
    <w:rsid w:val="00C62341"/>
    <w:rsid w:val="00D044FD"/>
    <w:rsid w:val="00D26861"/>
    <w:rsid w:val="00D47D91"/>
    <w:rsid w:val="00DF18D0"/>
    <w:rsid w:val="00E11606"/>
    <w:rsid w:val="00EB3CEE"/>
    <w:rsid w:val="00EB459A"/>
    <w:rsid w:val="00EB70D1"/>
    <w:rsid w:val="00ED53F3"/>
    <w:rsid w:val="00EF17E7"/>
    <w:rsid w:val="00EF231C"/>
    <w:rsid w:val="00F16768"/>
    <w:rsid w:val="00F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B3EF"/>
  <w15:docId w15:val="{C23C72BB-FD9F-4073-ADB1-73428458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0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8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7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estwestern.com/en_US/book/hotel-rooms.36082.html?groupId=8T0YX1C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 and Agenda.12.20.17Final.docx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 and Agenda.12.20.17Final.docx</dc:title>
  <dc:creator>perry</dc:creator>
  <cp:lastModifiedBy>Ji, Taehyun - REE-ARS</cp:lastModifiedBy>
  <cp:revision>2</cp:revision>
  <dcterms:created xsi:type="dcterms:W3CDTF">2024-01-18T17:40:00Z</dcterms:created>
  <dcterms:modified xsi:type="dcterms:W3CDTF">2024-01-18T17:40:00Z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2020-01-08T00:00:00Z</vt:filetime>
  </property>
</Properties>
</file>